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A8" w:rsidRDefault="001410A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B7981" w:rsidRDefault="00DB7981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0506805" wp14:editId="77B3336C">
            <wp:extent cx="5760720" cy="623655"/>
            <wp:effectExtent l="0" t="0" r="0" b="508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pholdeplassinf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90" w:rsidRDefault="00072F90" w:rsidP="005B47D8">
      <w:pPr>
        <w:tabs>
          <w:tab w:val="left" w:pos="142"/>
        </w:tabs>
        <w:rPr>
          <w:rFonts w:ascii="Arial" w:hAnsi="Arial" w:cs="Arial"/>
        </w:rPr>
      </w:pPr>
    </w:p>
    <w:p w:rsidR="00DB7981" w:rsidRDefault="00174308" w:rsidP="00E8347A">
      <w:pPr>
        <w:tabs>
          <w:tab w:val="left" w:pos="142"/>
        </w:tabs>
        <w:rPr>
          <w:rFonts w:ascii="Arial" w:hAnsi="Arial" w:cs="Arial"/>
          <w:b/>
        </w:rPr>
      </w:pPr>
      <w:r w:rsidRPr="005B47D8">
        <w:rPr>
          <w:rFonts w:ascii="Arial" w:hAnsi="Arial" w:cs="Arial"/>
          <w:b/>
        </w:rPr>
        <w:t>September</w:t>
      </w:r>
      <w:r w:rsidR="00072F90" w:rsidRPr="005B47D8">
        <w:rPr>
          <w:rFonts w:ascii="Arial" w:hAnsi="Arial" w:cs="Arial"/>
          <w:b/>
        </w:rPr>
        <w:t xml:space="preserve"> 2015</w:t>
      </w:r>
    </w:p>
    <w:p w:rsidR="007C254F" w:rsidRDefault="007C254F" w:rsidP="007C254F">
      <w:pPr>
        <w:pBdr>
          <w:bottom w:val="single" w:sz="6" w:space="0" w:color="FFFFFF"/>
        </w:pBd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color w:val="474747"/>
          <w:kern w:val="36"/>
          <w:sz w:val="48"/>
          <w:szCs w:val="48"/>
        </w:rPr>
      </w:pPr>
      <w:r>
        <w:rPr>
          <w:rFonts w:ascii="Arial" w:hAnsi="Arial" w:cs="Arial"/>
          <w:color w:val="474747"/>
          <w:kern w:val="36"/>
          <w:sz w:val="48"/>
          <w:szCs w:val="48"/>
        </w:rPr>
        <w:t>Reisekort skole</w:t>
      </w:r>
      <w:bookmarkStart w:id="1" w:name="eztoc_1_1"/>
      <w:bookmarkEnd w:id="1"/>
      <w:r>
        <w:rPr>
          <w:rFonts w:ascii="Arial" w:hAnsi="Arial" w:cs="Arial"/>
          <w:color w:val="474747"/>
          <w:kern w:val="36"/>
          <w:sz w:val="48"/>
          <w:szCs w:val="48"/>
        </w:rPr>
        <w:t xml:space="preserve"> – elektroniske skolekort</w:t>
      </w:r>
      <w:r w:rsidRPr="001C6781">
        <w:rPr>
          <w:noProof/>
        </w:rPr>
        <w:t xml:space="preserve"> </w:t>
      </w:r>
    </w:p>
    <w:p w:rsidR="007C254F" w:rsidRDefault="007C254F" w:rsidP="007C254F">
      <w:pPr>
        <w:shd w:val="clear" w:color="auto" w:fill="FFFFFF"/>
        <w:spacing w:before="120" w:after="120" w:line="360" w:lineRule="atLeast"/>
        <w:rPr>
          <w:rFonts w:ascii="Arial" w:hAnsi="Arial" w:cs="Arial"/>
          <w:color w:val="474747"/>
          <w:sz w:val="23"/>
          <w:szCs w:val="23"/>
        </w:rPr>
      </w:pPr>
      <w:bookmarkStart w:id="2" w:name="eztoc_2_1"/>
      <w:bookmarkStart w:id="3" w:name="eztoc_2_2_1_1_1"/>
      <w:bookmarkEnd w:id="2"/>
      <w:bookmarkEnd w:id="3"/>
      <w:r>
        <w:rPr>
          <w:rFonts w:ascii="Arial" w:hAnsi="Arial" w:cs="Arial"/>
          <w:color w:val="474747"/>
          <w:sz w:val="23"/>
          <w:szCs w:val="23"/>
        </w:rPr>
        <w:t xml:space="preserve">Fra skoleåret 2015/2016 tar Brakar i bruk elektroniske reisekort for elever i grunnskolen med rett til fri skoleskyss. </w:t>
      </w:r>
      <w:r w:rsidRPr="005828FC">
        <w:rPr>
          <w:rFonts w:ascii="Arial" w:hAnsi="Arial" w:cs="Arial"/>
          <w:color w:val="474747"/>
          <w:sz w:val="23"/>
          <w:szCs w:val="23"/>
        </w:rPr>
        <w:t xml:space="preserve">Elever som innvilges fri skoleskyss, får utdelt </w:t>
      </w:r>
      <w:r>
        <w:rPr>
          <w:rFonts w:ascii="Arial" w:hAnsi="Arial" w:cs="Arial"/>
          <w:color w:val="474747"/>
          <w:sz w:val="23"/>
          <w:szCs w:val="23"/>
        </w:rPr>
        <w:t>et reisekort</w:t>
      </w:r>
      <w:r w:rsidRPr="005828FC">
        <w:rPr>
          <w:rFonts w:ascii="Arial" w:hAnsi="Arial" w:cs="Arial"/>
          <w:color w:val="474747"/>
          <w:sz w:val="23"/>
          <w:szCs w:val="23"/>
        </w:rPr>
        <w:t xml:space="preserve"> på den skolen de skal gå på. Skoleskyssen for skoleåret er da allerede lagt inn, og kortet er klart til bruk. </w:t>
      </w:r>
    </w:p>
    <w:p w:rsidR="007C254F" w:rsidRDefault="007C254F" w:rsidP="007C254F">
      <w:pPr>
        <w:shd w:val="clear" w:color="auto" w:fill="FFFFFF"/>
        <w:spacing w:before="120" w:after="120" w:line="360" w:lineRule="atLeast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 xml:space="preserve">Kortet skal leses av elektronisk på bussen. Eleven holder kortet over billettmaskinen til de hører et pip. </w:t>
      </w:r>
      <w:r w:rsidRPr="00FB64C0">
        <w:rPr>
          <w:rFonts w:ascii="Arial" w:hAnsi="Arial" w:cs="Arial"/>
          <w:color w:val="474747"/>
          <w:sz w:val="23"/>
          <w:szCs w:val="23"/>
          <w:u w:val="single"/>
        </w:rPr>
        <w:t>Det må ikke lages hull i kortet.</w:t>
      </w:r>
    </w:p>
    <w:p w:rsidR="007C254F" w:rsidRDefault="007C254F" w:rsidP="007C254F">
      <w:pPr>
        <w:shd w:val="clear" w:color="auto" w:fill="FFFFFF"/>
        <w:spacing w:before="120" w:after="120" w:line="360" w:lineRule="atLeast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>Elevene</w:t>
      </w:r>
      <w:r w:rsidRPr="005828FC">
        <w:rPr>
          <w:rFonts w:ascii="Arial" w:hAnsi="Arial" w:cs="Arial"/>
          <w:color w:val="474747"/>
          <w:sz w:val="23"/>
          <w:szCs w:val="23"/>
        </w:rPr>
        <w:t xml:space="preserve"> skal beholde </w:t>
      </w:r>
      <w:r>
        <w:rPr>
          <w:rFonts w:ascii="Arial" w:hAnsi="Arial" w:cs="Arial"/>
          <w:color w:val="474747"/>
          <w:sz w:val="23"/>
          <w:szCs w:val="23"/>
        </w:rPr>
        <w:t>reisekortet</w:t>
      </w:r>
      <w:r w:rsidRPr="005828FC">
        <w:rPr>
          <w:rFonts w:ascii="Arial" w:hAnsi="Arial" w:cs="Arial"/>
          <w:color w:val="474747"/>
          <w:sz w:val="23"/>
          <w:szCs w:val="23"/>
        </w:rPr>
        <w:t xml:space="preserve"> de har </w:t>
      </w:r>
      <w:r>
        <w:rPr>
          <w:rFonts w:ascii="Arial" w:hAnsi="Arial" w:cs="Arial"/>
          <w:color w:val="474747"/>
          <w:sz w:val="23"/>
          <w:szCs w:val="23"/>
        </w:rPr>
        <w:t xml:space="preserve">fått utdelt </w:t>
      </w:r>
      <w:r w:rsidRPr="005828FC">
        <w:rPr>
          <w:rFonts w:ascii="Arial" w:hAnsi="Arial" w:cs="Arial"/>
          <w:color w:val="474747"/>
          <w:sz w:val="23"/>
          <w:szCs w:val="23"/>
        </w:rPr>
        <w:t xml:space="preserve">selv om de søker for nytt skoleår eller bytter skole. </w:t>
      </w:r>
    </w:p>
    <w:p w:rsidR="007C254F" w:rsidRPr="005828FC" w:rsidRDefault="007C254F" w:rsidP="001E0221">
      <w:pPr>
        <w:pBdr>
          <w:bottom w:val="single" w:sz="6" w:space="0" w:color="FFFFFF"/>
        </w:pBdr>
        <w:shd w:val="clear" w:color="auto" w:fill="FFFFFF"/>
        <w:spacing w:before="160" w:after="160" w:line="360" w:lineRule="atLeast"/>
        <w:outlineLvl w:val="3"/>
        <w:rPr>
          <w:rFonts w:ascii="Arial" w:hAnsi="Arial" w:cs="Arial"/>
          <w:b/>
          <w:bCs/>
          <w:color w:val="474747"/>
          <w:sz w:val="31"/>
          <w:szCs w:val="31"/>
        </w:rPr>
      </w:pPr>
      <w:bookmarkStart w:id="4" w:name="eztoc_2_3_1_1"/>
      <w:bookmarkEnd w:id="4"/>
      <w:r w:rsidRPr="005828FC">
        <w:rPr>
          <w:rFonts w:ascii="Arial" w:hAnsi="Arial" w:cs="Arial"/>
          <w:b/>
          <w:bCs/>
          <w:color w:val="474747"/>
          <w:sz w:val="31"/>
          <w:szCs w:val="31"/>
        </w:rPr>
        <w:t xml:space="preserve">Har du mistet eller ødelagt </w:t>
      </w:r>
      <w:r>
        <w:rPr>
          <w:rFonts w:ascii="Arial" w:hAnsi="Arial" w:cs="Arial"/>
          <w:b/>
          <w:bCs/>
          <w:color w:val="474747"/>
          <w:sz w:val="31"/>
          <w:szCs w:val="31"/>
        </w:rPr>
        <w:t>reisekortet</w:t>
      </w:r>
      <w:r w:rsidRPr="005828FC">
        <w:rPr>
          <w:rFonts w:ascii="Arial" w:hAnsi="Arial" w:cs="Arial"/>
          <w:b/>
          <w:bCs/>
          <w:color w:val="474747"/>
          <w:sz w:val="31"/>
          <w:szCs w:val="31"/>
        </w:rPr>
        <w:t xml:space="preserve"> ditt?</w:t>
      </w:r>
    </w:p>
    <w:p w:rsidR="007C254F" w:rsidRDefault="007C254F" w:rsidP="007C254F">
      <w:pPr>
        <w:shd w:val="clear" w:color="auto" w:fill="FFFFFF"/>
        <w:spacing w:before="120" w:after="120" w:line="360" w:lineRule="atLeast"/>
        <w:rPr>
          <w:rFonts w:ascii="Arial" w:hAnsi="Arial" w:cs="Arial"/>
          <w:color w:val="474747"/>
          <w:sz w:val="23"/>
          <w:szCs w:val="23"/>
        </w:rPr>
      </w:pPr>
      <w:r w:rsidRPr="005828FC">
        <w:rPr>
          <w:rFonts w:ascii="Arial" w:hAnsi="Arial" w:cs="Arial"/>
          <w:color w:val="474747"/>
          <w:sz w:val="23"/>
          <w:szCs w:val="23"/>
        </w:rPr>
        <w:t xml:space="preserve">Meld </w:t>
      </w:r>
      <w:r>
        <w:rPr>
          <w:rFonts w:ascii="Arial" w:hAnsi="Arial" w:cs="Arial"/>
          <w:color w:val="474747"/>
          <w:sz w:val="23"/>
          <w:szCs w:val="23"/>
        </w:rPr>
        <w:t xml:space="preserve">straks </w:t>
      </w:r>
      <w:r w:rsidRPr="005828FC">
        <w:rPr>
          <w:rFonts w:ascii="Arial" w:hAnsi="Arial" w:cs="Arial"/>
          <w:color w:val="474747"/>
          <w:sz w:val="23"/>
          <w:szCs w:val="23"/>
        </w:rPr>
        <w:t xml:space="preserve">fra på skolen så bestilles det nytt </w:t>
      </w:r>
      <w:r>
        <w:rPr>
          <w:rFonts w:ascii="Arial" w:hAnsi="Arial" w:cs="Arial"/>
          <w:color w:val="474747"/>
          <w:sz w:val="23"/>
          <w:szCs w:val="23"/>
        </w:rPr>
        <w:t>reisekort</w:t>
      </w:r>
      <w:r w:rsidRPr="005828FC">
        <w:rPr>
          <w:rFonts w:ascii="Arial" w:hAnsi="Arial" w:cs="Arial"/>
          <w:color w:val="474747"/>
          <w:sz w:val="23"/>
          <w:szCs w:val="23"/>
        </w:rPr>
        <w:t>.</w:t>
      </w:r>
      <w:r>
        <w:rPr>
          <w:rFonts w:ascii="Arial" w:hAnsi="Arial" w:cs="Arial"/>
          <w:color w:val="474747"/>
          <w:sz w:val="23"/>
          <w:szCs w:val="23"/>
        </w:rPr>
        <w:t xml:space="preserve"> Nytt reisekort koster 50 kr.</w:t>
      </w:r>
      <w:r w:rsidRPr="005828FC">
        <w:rPr>
          <w:rFonts w:ascii="Arial" w:hAnsi="Arial" w:cs="Arial"/>
          <w:color w:val="474747"/>
          <w:sz w:val="23"/>
          <w:szCs w:val="23"/>
        </w:rPr>
        <w:t xml:space="preserve"> </w:t>
      </w:r>
      <w:bookmarkStart w:id="5" w:name="eztoc_2_4_1_1"/>
      <w:bookmarkEnd w:id="5"/>
      <w:r w:rsidRPr="005828FC">
        <w:rPr>
          <w:rFonts w:ascii="Arial" w:hAnsi="Arial" w:cs="Arial"/>
          <w:color w:val="474747"/>
          <w:sz w:val="23"/>
          <w:szCs w:val="23"/>
        </w:rPr>
        <w:t>Skolen skrive</w:t>
      </w:r>
      <w:r>
        <w:rPr>
          <w:rFonts w:ascii="Arial" w:hAnsi="Arial" w:cs="Arial"/>
          <w:color w:val="474747"/>
          <w:sz w:val="23"/>
          <w:szCs w:val="23"/>
        </w:rPr>
        <w:t>r</w:t>
      </w:r>
      <w:r w:rsidRPr="005828FC">
        <w:rPr>
          <w:rFonts w:ascii="Arial" w:hAnsi="Arial" w:cs="Arial"/>
          <w:color w:val="474747"/>
          <w:sz w:val="23"/>
          <w:szCs w:val="23"/>
        </w:rPr>
        <w:t xml:space="preserve"> ut midlertidig </w:t>
      </w:r>
      <w:r>
        <w:rPr>
          <w:rFonts w:ascii="Arial" w:hAnsi="Arial" w:cs="Arial"/>
          <w:color w:val="474747"/>
          <w:sz w:val="23"/>
          <w:szCs w:val="23"/>
        </w:rPr>
        <w:t>reisekort</w:t>
      </w:r>
      <w:r w:rsidRPr="005828FC">
        <w:rPr>
          <w:rFonts w:ascii="Arial" w:hAnsi="Arial" w:cs="Arial"/>
          <w:color w:val="474747"/>
          <w:sz w:val="23"/>
          <w:szCs w:val="23"/>
        </w:rPr>
        <w:t xml:space="preserve"> til d</w:t>
      </w:r>
      <w:r>
        <w:rPr>
          <w:rFonts w:ascii="Arial" w:hAnsi="Arial" w:cs="Arial"/>
          <w:color w:val="474747"/>
          <w:sz w:val="23"/>
          <w:szCs w:val="23"/>
        </w:rPr>
        <w:t>eg som gjelder for to</w:t>
      </w:r>
      <w:r w:rsidRPr="005828FC">
        <w:rPr>
          <w:rFonts w:ascii="Arial" w:hAnsi="Arial" w:cs="Arial"/>
          <w:color w:val="474747"/>
          <w:sz w:val="23"/>
          <w:szCs w:val="23"/>
        </w:rPr>
        <w:t xml:space="preserve"> uk</w:t>
      </w:r>
      <w:r>
        <w:rPr>
          <w:rFonts w:ascii="Arial" w:hAnsi="Arial" w:cs="Arial"/>
          <w:color w:val="474747"/>
          <w:sz w:val="23"/>
          <w:szCs w:val="23"/>
        </w:rPr>
        <w:t xml:space="preserve">er. Du skal normalt få </w:t>
      </w:r>
      <w:r w:rsidRPr="005828FC">
        <w:rPr>
          <w:rFonts w:ascii="Arial" w:hAnsi="Arial" w:cs="Arial"/>
          <w:color w:val="474747"/>
          <w:sz w:val="23"/>
          <w:szCs w:val="23"/>
        </w:rPr>
        <w:t>nytt kort innen to uker.</w:t>
      </w:r>
    </w:p>
    <w:p w:rsidR="001E0221" w:rsidRPr="005828FC" w:rsidRDefault="007C254F" w:rsidP="001E0221">
      <w:pPr>
        <w:shd w:val="clear" w:color="auto" w:fill="FFFFFF"/>
        <w:spacing w:before="240" w:after="240" w:line="360" w:lineRule="atLeast"/>
        <w:rPr>
          <w:rFonts w:ascii="Arial" w:hAnsi="Arial" w:cs="Arial"/>
          <w:color w:val="474747"/>
          <w:sz w:val="23"/>
          <w:szCs w:val="23"/>
        </w:rPr>
      </w:pPr>
      <w:r>
        <w:rPr>
          <w:rFonts w:ascii="Arial" w:hAnsi="Arial" w:cs="Arial"/>
          <w:color w:val="474747"/>
          <w:sz w:val="23"/>
          <w:szCs w:val="23"/>
        </w:rPr>
        <w:t xml:space="preserve">Elever som har mistet eller ødelagt sitt reisekort skal få kjøre med bussen til skolen første dag. Hjem fra skolen må eleven vise midlertidig reisekort. </w:t>
      </w:r>
    </w:p>
    <w:p w:rsidR="007C254F" w:rsidRPr="005828FC" w:rsidRDefault="007C254F" w:rsidP="001E0221">
      <w:pPr>
        <w:shd w:val="clear" w:color="auto" w:fill="FFFFFF"/>
        <w:spacing w:before="160" w:after="160" w:line="360" w:lineRule="atLeast"/>
        <w:rPr>
          <w:rFonts w:ascii="Arial" w:hAnsi="Arial" w:cs="Arial"/>
          <w:b/>
          <w:bCs/>
          <w:color w:val="474747"/>
          <w:sz w:val="31"/>
          <w:szCs w:val="31"/>
        </w:rPr>
      </w:pPr>
      <w:bookmarkStart w:id="6" w:name="eztoc_2_5_1_1"/>
      <w:bookmarkEnd w:id="6"/>
      <w:r w:rsidRPr="005828FC">
        <w:rPr>
          <w:rFonts w:ascii="Arial" w:hAnsi="Arial" w:cs="Arial"/>
          <w:b/>
          <w:bCs/>
          <w:color w:val="474747"/>
          <w:sz w:val="31"/>
          <w:szCs w:val="31"/>
        </w:rPr>
        <w:t xml:space="preserve">Generelt om </w:t>
      </w:r>
      <w:r>
        <w:rPr>
          <w:rFonts w:ascii="Arial" w:hAnsi="Arial" w:cs="Arial"/>
          <w:b/>
          <w:bCs/>
          <w:color w:val="474747"/>
          <w:sz w:val="31"/>
          <w:szCs w:val="31"/>
        </w:rPr>
        <w:t>reisekort</w:t>
      </w:r>
      <w:r w:rsidRPr="005828FC">
        <w:rPr>
          <w:rFonts w:ascii="Arial" w:hAnsi="Arial" w:cs="Arial"/>
          <w:b/>
          <w:bCs/>
          <w:color w:val="474747"/>
          <w:sz w:val="31"/>
          <w:szCs w:val="31"/>
        </w:rPr>
        <w:t>:</w:t>
      </w:r>
    </w:p>
    <w:p w:rsidR="007C254F" w:rsidRPr="005828FC" w:rsidRDefault="007C254F" w:rsidP="007C254F">
      <w:pPr>
        <w:shd w:val="clear" w:color="auto" w:fill="FFFFFF"/>
        <w:spacing w:before="120" w:after="120" w:line="360" w:lineRule="atLeast"/>
        <w:rPr>
          <w:rFonts w:ascii="Arial" w:hAnsi="Arial" w:cs="Arial"/>
          <w:color w:val="474747"/>
          <w:sz w:val="23"/>
          <w:szCs w:val="23"/>
        </w:rPr>
      </w:pPr>
      <w:r w:rsidRPr="005828FC">
        <w:rPr>
          <w:rFonts w:ascii="Arial" w:hAnsi="Arial" w:cs="Arial"/>
          <w:color w:val="474747"/>
          <w:sz w:val="23"/>
          <w:szCs w:val="23"/>
        </w:rPr>
        <w:t xml:space="preserve">Alle elever som blir innvilget fri skoleskyss, og som benytter offentlig transport, får tildelt </w:t>
      </w:r>
      <w:r>
        <w:rPr>
          <w:rFonts w:ascii="Arial" w:hAnsi="Arial" w:cs="Arial"/>
          <w:color w:val="474747"/>
          <w:sz w:val="23"/>
          <w:szCs w:val="23"/>
        </w:rPr>
        <w:t>reisekort</w:t>
      </w:r>
      <w:r w:rsidRPr="005828FC">
        <w:rPr>
          <w:rFonts w:ascii="Arial" w:hAnsi="Arial" w:cs="Arial"/>
          <w:color w:val="474747"/>
          <w:sz w:val="23"/>
          <w:szCs w:val="23"/>
        </w:rPr>
        <w:t>. </w:t>
      </w:r>
      <w:r>
        <w:rPr>
          <w:rFonts w:ascii="Arial" w:hAnsi="Arial" w:cs="Arial"/>
          <w:color w:val="474747"/>
          <w:sz w:val="23"/>
          <w:szCs w:val="23"/>
        </w:rPr>
        <w:t>Reisekortet er</w:t>
      </w:r>
      <w:r w:rsidRPr="005828FC">
        <w:rPr>
          <w:rFonts w:ascii="Arial" w:hAnsi="Arial" w:cs="Arial"/>
          <w:color w:val="474747"/>
          <w:sz w:val="23"/>
          <w:szCs w:val="23"/>
        </w:rPr>
        <w:t xml:space="preserve"> personlig, og kan ikke lånes ut til andre. </w:t>
      </w:r>
      <w:r>
        <w:rPr>
          <w:rFonts w:ascii="Arial" w:hAnsi="Arial" w:cs="Arial"/>
          <w:color w:val="474747"/>
          <w:sz w:val="23"/>
          <w:szCs w:val="23"/>
        </w:rPr>
        <w:t>Reisekortet</w:t>
      </w:r>
      <w:r w:rsidRPr="005828FC">
        <w:rPr>
          <w:rFonts w:ascii="Arial" w:hAnsi="Arial" w:cs="Arial"/>
          <w:color w:val="474747"/>
          <w:sz w:val="23"/>
          <w:szCs w:val="23"/>
        </w:rPr>
        <w:t xml:space="preserve"> gjelder </w:t>
      </w:r>
      <w:r>
        <w:rPr>
          <w:rFonts w:ascii="Arial" w:hAnsi="Arial" w:cs="Arial"/>
          <w:color w:val="474747"/>
          <w:sz w:val="23"/>
          <w:szCs w:val="23"/>
        </w:rPr>
        <w:t>på skoledagene;</w:t>
      </w:r>
    </w:p>
    <w:p w:rsidR="007C254F" w:rsidRDefault="007C254F" w:rsidP="007C25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474747"/>
        </w:rPr>
      </w:pPr>
      <w:r w:rsidRPr="005828FC">
        <w:rPr>
          <w:rFonts w:ascii="Arial" w:hAnsi="Arial" w:cs="Arial"/>
          <w:color w:val="474747"/>
        </w:rPr>
        <w:t>Kortet kan benyttes til 2 - to reiser pr. skoledag med eventuell omstigning, en reise til</w:t>
      </w:r>
      <w:r>
        <w:rPr>
          <w:rFonts w:ascii="Arial" w:hAnsi="Arial" w:cs="Arial"/>
          <w:color w:val="474747"/>
        </w:rPr>
        <w:t xml:space="preserve"> skolen og en reise til bosted</w:t>
      </w:r>
    </w:p>
    <w:p w:rsidR="007C254F" w:rsidRPr="005828FC" w:rsidRDefault="007C254F" w:rsidP="007C25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>Kortet kan brukes frem til kl 1700 (avgangstid buss)</w:t>
      </w:r>
    </w:p>
    <w:p w:rsidR="007C254F" w:rsidRPr="005828FC" w:rsidRDefault="007C254F" w:rsidP="007C25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474747"/>
        </w:rPr>
      </w:pPr>
      <w:r w:rsidRPr="005828FC">
        <w:rPr>
          <w:rFonts w:ascii="Arial" w:hAnsi="Arial" w:cs="Arial"/>
          <w:color w:val="474747"/>
        </w:rPr>
        <w:t>Kortet er sperre</w:t>
      </w:r>
      <w:r>
        <w:rPr>
          <w:rFonts w:ascii="Arial" w:hAnsi="Arial" w:cs="Arial"/>
          <w:color w:val="474747"/>
        </w:rPr>
        <w:t>t for reiser i helger og ferier</w:t>
      </w:r>
    </w:p>
    <w:p w:rsidR="007C254F" w:rsidRDefault="007C254F" w:rsidP="007C25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474747"/>
        </w:rPr>
      </w:pPr>
      <w:r w:rsidRPr="005828FC">
        <w:rPr>
          <w:rFonts w:ascii="Arial" w:hAnsi="Arial" w:cs="Arial"/>
          <w:color w:val="474747"/>
        </w:rPr>
        <w:t>Kortet gjelder for det antall skoledager eleven har</w:t>
      </w:r>
    </w:p>
    <w:p w:rsidR="007C254F" w:rsidRPr="006866DD" w:rsidRDefault="007C254F" w:rsidP="007C25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</w:pPr>
      <w:r>
        <w:rPr>
          <w:rFonts w:ascii="Arial" w:hAnsi="Arial" w:cs="Arial"/>
          <w:color w:val="474747"/>
        </w:rPr>
        <w:t>K</w:t>
      </w:r>
      <w:r w:rsidRPr="005828FC">
        <w:rPr>
          <w:rFonts w:ascii="Arial" w:hAnsi="Arial" w:cs="Arial"/>
          <w:color w:val="474747"/>
        </w:rPr>
        <w:t>ortet gjelder ikke på elevens pla</w:t>
      </w:r>
      <w:r>
        <w:rPr>
          <w:rFonts w:ascii="Arial" w:hAnsi="Arial" w:cs="Arial"/>
          <w:color w:val="474747"/>
        </w:rPr>
        <w:t>nlagte ukentlige faste fridager</w:t>
      </w:r>
    </w:p>
    <w:p w:rsidR="00473CFF" w:rsidRPr="007C254F" w:rsidRDefault="007C254F" w:rsidP="007C254F">
      <w:p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b/>
          <w:sz w:val="31"/>
          <w:szCs w:val="31"/>
        </w:rPr>
      </w:pPr>
      <w:r w:rsidRPr="007E2350">
        <w:rPr>
          <w:rFonts w:ascii="Arial" w:hAnsi="Arial" w:cs="Arial"/>
          <w:b/>
          <w:noProof/>
          <w:sz w:val="31"/>
          <w:szCs w:val="31"/>
        </w:rPr>
        <w:t>Husk å gi tydelig tegn om du vil være med bussen</w:t>
      </w:r>
    </w:p>
    <w:sectPr w:rsidR="00473CFF" w:rsidRPr="007C254F" w:rsidSect="00DB7981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79" w:rsidRDefault="00985179" w:rsidP="00FF46E3">
      <w:r>
        <w:separator/>
      </w:r>
    </w:p>
  </w:endnote>
  <w:endnote w:type="continuationSeparator" w:id="0">
    <w:p w:rsidR="00985179" w:rsidRDefault="00985179" w:rsidP="00FF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79" w:rsidRDefault="00985179" w:rsidP="00FF46E3">
      <w:r>
        <w:separator/>
      </w:r>
    </w:p>
  </w:footnote>
  <w:footnote w:type="continuationSeparator" w:id="0">
    <w:p w:rsidR="00985179" w:rsidRDefault="00985179" w:rsidP="00FF4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1C2832"/>
    <w:lvl w:ilvl="0">
      <w:start w:val="1"/>
      <w:numFmt w:val="bullet"/>
      <w:pStyle w:val="Punktmerketliste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sz w:val="20"/>
      </w:rPr>
    </w:lvl>
  </w:abstractNum>
  <w:abstractNum w:abstractNumId="1">
    <w:nsid w:val="09D96D18"/>
    <w:multiLevelType w:val="hybridMultilevel"/>
    <w:tmpl w:val="06D67BFE"/>
    <w:lvl w:ilvl="0" w:tplc="7A04893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A13385F"/>
    <w:multiLevelType w:val="hybridMultilevel"/>
    <w:tmpl w:val="A85E97A2"/>
    <w:lvl w:ilvl="0" w:tplc="4A10CE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E3513"/>
    <w:multiLevelType w:val="hybridMultilevel"/>
    <w:tmpl w:val="B7C0D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3912"/>
    <w:multiLevelType w:val="hybridMultilevel"/>
    <w:tmpl w:val="3B800E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664B"/>
    <w:multiLevelType w:val="hybridMultilevel"/>
    <w:tmpl w:val="BFAA905C"/>
    <w:lvl w:ilvl="0" w:tplc="C6B6A8DC">
      <w:start w:val="1"/>
      <w:numFmt w:val="decimal"/>
      <w:pStyle w:val="Nummerertliste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92E7FB9"/>
    <w:multiLevelType w:val="hybridMultilevel"/>
    <w:tmpl w:val="46F80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7015D"/>
    <w:multiLevelType w:val="multilevel"/>
    <w:tmpl w:val="F7D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148AF"/>
    <w:multiLevelType w:val="hybridMultilevel"/>
    <w:tmpl w:val="DD42D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A52E6"/>
    <w:multiLevelType w:val="hybridMultilevel"/>
    <w:tmpl w:val="D6C6F5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A8"/>
    <w:rsid w:val="00005466"/>
    <w:rsid w:val="00072F90"/>
    <w:rsid w:val="000755AE"/>
    <w:rsid w:val="000A64AB"/>
    <w:rsid w:val="000B732D"/>
    <w:rsid w:val="000D29B9"/>
    <w:rsid w:val="000D53B9"/>
    <w:rsid w:val="001410A8"/>
    <w:rsid w:val="00154B40"/>
    <w:rsid w:val="00174308"/>
    <w:rsid w:val="001A2389"/>
    <w:rsid w:val="001E0221"/>
    <w:rsid w:val="00353BAB"/>
    <w:rsid w:val="00376200"/>
    <w:rsid w:val="00393EBC"/>
    <w:rsid w:val="003A067B"/>
    <w:rsid w:val="00405202"/>
    <w:rsid w:val="004510B0"/>
    <w:rsid w:val="00473CFF"/>
    <w:rsid w:val="004E59B6"/>
    <w:rsid w:val="00593DC5"/>
    <w:rsid w:val="005B47D8"/>
    <w:rsid w:val="005C5843"/>
    <w:rsid w:val="006578B1"/>
    <w:rsid w:val="00660DB6"/>
    <w:rsid w:val="00715D51"/>
    <w:rsid w:val="00780F9C"/>
    <w:rsid w:val="007B69CF"/>
    <w:rsid w:val="007C254F"/>
    <w:rsid w:val="007C4448"/>
    <w:rsid w:val="007C60AB"/>
    <w:rsid w:val="007D3975"/>
    <w:rsid w:val="00826A9B"/>
    <w:rsid w:val="00844961"/>
    <w:rsid w:val="00882307"/>
    <w:rsid w:val="008F05F9"/>
    <w:rsid w:val="00926317"/>
    <w:rsid w:val="0093243B"/>
    <w:rsid w:val="009732BA"/>
    <w:rsid w:val="00985179"/>
    <w:rsid w:val="00A32190"/>
    <w:rsid w:val="00B90EB3"/>
    <w:rsid w:val="00BC2871"/>
    <w:rsid w:val="00BC7FAB"/>
    <w:rsid w:val="00BD6D9E"/>
    <w:rsid w:val="00C93B82"/>
    <w:rsid w:val="00C9575E"/>
    <w:rsid w:val="00CA2E3B"/>
    <w:rsid w:val="00D56EF7"/>
    <w:rsid w:val="00D71E6B"/>
    <w:rsid w:val="00DB7981"/>
    <w:rsid w:val="00DC01F2"/>
    <w:rsid w:val="00E05EE9"/>
    <w:rsid w:val="00E209D9"/>
    <w:rsid w:val="00E77E51"/>
    <w:rsid w:val="00E8347A"/>
    <w:rsid w:val="00ED0493"/>
    <w:rsid w:val="00F52349"/>
    <w:rsid w:val="00FB22DE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410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10A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A067B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F46E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46E3"/>
  </w:style>
  <w:style w:type="paragraph" w:styleId="Bunntekst">
    <w:name w:val="footer"/>
    <w:basedOn w:val="Normal"/>
    <w:link w:val="BunntekstTegn"/>
    <w:uiPriority w:val="99"/>
    <w:unhideWhenUsed/>
    <w:rsid w:val="00FF46E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46E3"/>
  </w:style>
  <w:style w:type="paragraph" w:customStyle="1" w:styleId="Body1">
    <w:name w:val="Body 1"/>
    <w:basedOn w:val="Normal"/>
    <w:link w:val="Body1Char"/>
    <w:qFormat/>
    <w:rsid w:val="00BD6D9E"/>
    <w:pPr>
      <w:keepLines/>
      <w:spacing w:after="120"/>
      <w:ind w:left="1418"/>
    </w:pPr>
    <w:rPr>
      <w:rFonts w:ascii="Arial" w:hAnsi="Arial"/>
      <w:sz w:val="20"/>
      <w:szCs w:val="20"/>
      <w:lang w:eastAsia="en-US"/>
    </w:rPr>
  </w:style>
  <w:style w:type="paragraph" w:styleId="Punktmerketliste">
    <w:name w:val="List Bullet"/>
    <w:basedOn w:val="Normal"/>
    <w:qFormat/>
    <w:rsid w:val="00BD6D9E"/>
    <w:pPr>
      <w:numPr>
        <w:numId w:val="2"/>
      </w:numPr>
      <w:tabs>
        <w:tab w:val="left" w:pos="1775"/>
      </w:tabs>
      <w:spacing w:after="120"/>
    </w:pPr>
    <w:rPr>
      <w:rFonts w:ascii="Arial" w:hAnsi="Arial"/>
      <w:noProof/>
      <w:sz w:val="20"/>
      <w:szCs w:val="20"/>
    </w:rPr>
  </w:style>
  <w:style w:type="paragraph" w:styleId="Nummerertliste">
    <w:name w:val="List Number"/>
    <w:basedOn w:val="Body1"/>
    <w:link w:val="NummerertlisteTegn"/>
    <w:qFormat/>
    <w:rsid w:val="00BD6D9E"/>
    <w:pPr>
      <w:numPr>
        <w:numId w:val="3"/>
      </w:numPr>
      <w:spacing w:after="80"/>
      <w:ind w:left="1775" w:hanging="357"/>
    </w:pPr>
  </w:style>
  <w:style w:type="character" w:customStyle="1" w:styleId="Body1Char">
    <w:name w:val="Body 1 Char"/>
    <w:link w:val="Body1"/>
    <w:rsid w:val="00BD6D9E"/>
    <w:rPr>
      <w:rFonts w:ascii="Arial" w:eastAsia="Times New Roman" w:hAnsi="Arial" w:cs="Times New Roman"/>
      <w:sz w:val="20"/>
      <w:szCs w:val="20"/>
    </w:rPr>
  </w:style>
  <w:style w:type="character" w:customStyle="1" w:styleId="NummerertlisteTegn">
    <w:name w:val="Nummerert liste Tegn"/>
    <w:link w:val="Nummerertliste"/>
    <w:rsid w:val="00BD6D9E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D6D9E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660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410A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10A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A067B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F46E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46E3"/>
  </w:style>
  <w:style w:type="paragraph" w:styleId="Bunntekst">
    <w:name w:val="footer"/>
    <w:basedOn w:val="Normal"/>
    <w:link w:val="BunntekstTegn"/>
    <w:uiPriority w:val="99"/>
    <w:unhideWhenUsed/>
    <w:rsid w:val="00FF46E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46E3"/>
  </w:style>
  <w:style w:type="paragraph" w:customStyle="1" w:styleId="Body1">
    <w:name w:val="Body 1"/>
    <w:basedOn w:val="Normal"/>
    <w:link w:val="Body1Char"/>
    <w:qFormat/>
    <w:rsid w:val="00BD6D9E"/>
    <w:pPr>
      <w:keepLines/>
      <w:spacing w:after="120"/>
      <w:ind w:left="1418"/>
    </w:pPr>
    <w:rPr>
      <w:rFonts w:ascii="Arial" w:hAnsi="Arial"/>
      <w:sz w:val="20"/>
      <w:szCs w:val="20"/>
      <w:lang w:eastAsia="en-US"/>
    </w:rPr>
  </w:style>
  <w:style w:type="paragraph" w:styleId="Punktmerketliste">
    <w:name w:val="List Bullet"/>
    <w:basedOn w:val="Normal"/>
    <w:qFormat/>
    <w:rsid w:val="00BD6D9E"/>
    <w:pPr>
      <w:numPr>
        <w:numId w:val="2"/>
      </w:numPr>
      <w:tabs>
        <w:tab w:val="left" w:pos="1775"/>
      </w:tabs>
      <w:spacing w:after="120"/>
    </w:pPr>
    <w:rPr>
      <w:rFonts w:ascii="Arial" w:hAnsi="Arial"/>
      <w:noProof/>
      <w:sz w:val="20"/>
      <w:szCs w:val="20"/>
    </w:rPr>
  </w:style>
  <w:style w:type="paragraph" w:styleId="Nummerertliste">
    <w:name w:val="List Number"/>
    <w:basedOn w:val="Body1"/>
    <w:link w:val="NummerertlisteTegn"/>
    <w:qFormat/>
    <w:rsid w:val="00BD6D9E"/>
    <w:pPr>
      <w:numPr>
        <w:numId w:val="3"/>
      </w:numPr>
      <w:spacing w:after="80"/>
      <w:ind w:left="1775" w:hanging="357"/>
    </w:pPr>
  </w:style>
  <w:style w:type="character" w:customStyle="1" w:styleId="Body1Char">
    <w:name w:val="Body 1 Char"/>
    <w:link w:val="Body1"/>
    <w:rsid w:val="00BD6D9E"/>
    <w:rPr>
      <w:rFonts w:ascii="Arial" w:eastAsia="Times New Roman" w:hAnsi="Arial" w:cs="Times New Roman"/>
      <w:sz w:val="20"/>
      <w:szCs w:val="20"/>
    </w:rPr>
  </w:style>
  <w:style w:type="character" w:customStyle="1" w:styleId="NummerertlisteTegn">
    <w:name w:val="Nummerert liste Tegn"/>
    <w:link w:val="Nummerertliste"/>
    <w:rsid w:val="00BD6D9E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D6D9E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66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E807BB63</Template>
  <TotalTime>0</TotalTime>
  <Pages>1</Pages>
  <Words>256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Danielsen Nordgård</dc:creator>
  <cp:lastModifiedBy>Lien, Gunvor Flatin</cp:lastModifiedBy>
  <cp:revision>2</cp:revision>
  <cp:lastPrinted>2015-09-24T12:16:00Z</cp:lastPrinted>
  <dcterms:created xsi:type="dcterms:W3CDTF">2015-09-25T11:48:00Z</dcterms:created>
  <dcterms:modified xsi:type="dcterms:W3CDTF">2015-09-25T11:48:00Z</dcterms:modified>
</cp:coreProperties>
</file>